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485F" w14:textId="04790F3A" w:rsidR="006D516C" w:rsidRDefault="00C34A72">
      <w:r>
        <w:rPr>
          <w:noProof/>
        </w:rPr>
        <w:drawing>
          <wp:anchor distT="0" distB="0" distL="114300" distR="114300" simplePos="0" relativeHeight="251658240" behindDoc="1" locked="0" layoutInCell="1" allowOverlap="1" wp14:anchorId="305092F9" wp14:editId="06CCEA11">
            <wp:simplePos x="0" y="0"/>
            <wp:positionH relativeFrom="column">
              <wp:posOffset>4275455</wp:posOffset>
            </wp:positionH>
            <wp:positionV relativeFrom="paragraph">
              <wp:posOffset>-1083945</wp:posOffset>
            </wp:positionV>
            <wp:extent cx="2141855" cy="2141855"/>
            <wp:effectExtent l="0" t="0" r="0" b="0"/>
            <wp:wrapNone/>
            <wp:docPr id="1052618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855" cy="2141855"/>
                    </a:xfrm>
                    <a:prstGeom prst="rect">
                      <a:avLst/>
                    </a:prstGeom>
                    <a:noFill/>
                    <a:ln>
                      <a:noFill/>
                    </a:ln>
                  </pic:spPr>
                </pic:pic>
              </a:graphicData>
            </a:graphic>
          </wp:anchor>
        </w:drawing>
      </w:r>
    </w:p>
    <w:p w14:paraId="7E8553AE" w14:textId="77777777" w:rsidR="006D516C" w:rsidRDefault="006D516C"/>
    <w:p w14:paraId="2A2B6E22" w14:textId="5BE8259F" w:rsidR="007E623C" w:rsidRPr="00EE318D" w:rsidRDefault="00E02A2D">
      <w:r w:rsidRPr="00EE318D">
        <w:t>De raad van de gemeente Emmen in vergadering bijeen op 29 januari 2026,</w:t>
      </w:r>
    </w:p>
    <w:p w14:paraId="54D021C7" w14:textId="63D41F73" w:rsidR="00E02A2D" w:rsidRPr="00E02A2D" w:rsidRDefault="00E02A2D" w:rsidP="00E02A2D">
      <w:pPr>
        <w:rPr>
          <w:b/>
          <w:bCs/>
        </w:rPr>
      </w:pPr>
      <w:r w:rsidRPr="00E02A2D">
        <w:rPr>
          <w:b/>
          <w:bCs/>
        </w:rPr>
        <w:t>Constaterende dat:</w:t>
      </w:r>
    </w:p>
    <w:p w14:paraId="2C1C56D8" w14:textId="504C8EE1" w:rsidR="00E02A2D" w:rsidRPr="00E02A2D" w:rsidRDefault="00E02A2D" w:rsidP="00A56921">
      <w:pPr>
        <w:pStyle w:val="ListParagraph"/>
        <w:numPr>
          <w:ilvl w:val="0"/>
          <w:numId w:val="2"/>
        </w:numPr>
      </w:pPr>
      <w:r w:rsidRPr="00E02A2D">
        <w:t>Er sprake is van structurele leegstand van vastgoed in onze gemeente</w:t>
      </w:r>
      <w:r w:rsidRPr="00E02A2D">
        <w:br/>
      </w:r>
    </w:p>
    <w:p w14:paraId="0566CB08" w14:textId="747985FB" w:rsidR="00E02A2D" w:rsidRPr="00E02A2D" w:rsidRDefault="00E02A2D" w:rsidP="00E02A2D">
      <w:pPr>
        <w:pStyle w:val="ListParagraph"/>
        <w:numPr>
          <w:ilvl w:val="0"/>
          <w:numId w:val="2"/>
        </w:numPr>
      </w:pPr>
      <w:r w:rsidRPr="00E02A2D">
        <w:t>De gemeente Emmen momenteel alleen de uitvoering van de landelijke leegstandwet kent, waarmee tijdelijke verhuur mogelijk is, maar er geen gemeentelijke verplichting of stimulans bestaat om langdurige leegstand actief aan te pakken</w:t>
      </w:r>
      <w:r w:rsidRPr="00E02A2D">
        <w:br/>
      </w:r>
    </w:p>
    <w:p w14:paraId="43BAE68E" w14:textId="35616557" w:rsidR="00E02A2D" w:rsidRDefault="00E02A2D" w:rsidP="00E02A2D">
      <w:pPr>
        <w:pStyle w:val="ListParagraph"/>
        <w:numPr>
          <w:ilvl w:val="0"/>
          <w:numId w:val="2"/>
        </w:numPr>
      </w:pPr>
      <w:r w:rsidRPr="00E02A2D">
        <w:t>Andere Nederlandse gemeenten hebben aangetoond dat leegstandverordeningen gekoppeld aan meldplichten en heffingen effectieve instrumenten zijn om leegstand te verminderen en actief hergebruik te stimuleren</w:t>
      </w:r>
    </w:p>
    <w:p w14:paraId="526A1BC0" w14:textId="67ABD21B" w:rsidR="00E02A2D" w:rsidRDefault="00E02A2D" w:rsidP="00E02A2D">
      <w:pPr>
        <w:rPr>
          <w:b/>
          <w:bCs/>
        </w:rPr>
      </w:pPr>
      <w:r>
        <w:rPr>
          <w:b/>
          <w:bCs/>
        </w:rPr>
        <w:t>Overwegende dat:</w:t>
      </w:r>
    </w:p>
    <w:p w14:paraId="5866CB34" w14:textId="4113F316" w:rsidR="00E02A2D" w:rsidRDefault="00E02A2D" w:rsidP="00E02A2D">
      <w:pPr>
        <w:pStyle w:val="ListParagraph"/>
        <w:numPr>
          <w:ilvl w:val="0"/>
          <w:numId w:val="2"/>
        </w:numPr>
      </w:pPr>
      <w:r>
        <w:t>L</w:t>
      </w:r>
      <w:r w:rsidRPr="00E02A2D">
        <w:t>eegstand van woningen en ander geschikt vastgoed in tijden van grote woningnood maatschappelijk onacceptabel is, zeker in een gemeente als Emmen waar jongeren, starters</w:t>
      </w:r>
      <w:r>
        <w:t xml:space="preserve">, </w:t>
      </w:r>
      <w:r w:rsidRPr="00E02A2D">
        <w:t>en mensen met lagere inkomens moeite hebben om passende en betaalbare woonruimte te vinden</w:t>
      </w:r>
      <w:r>
        <w:br/>
      </w:r>
    </w:p>
    <w:p w14:paraId="15AB718C" w14:textId="0DE5607F" w:rsidR="00E02A2D" w:rsidRDefault="00A56921" w:rsidP="00A56921">
      <w:pPr>
        <w:pStyle w:val="ListParagraph"/>
        <w:numPr>
          <w:ilvl w:val="0"/>
          <w:numId w:val="2"/>
        </w:numPr>
      </w:pPr>
      <w:r>
        <w:t>Leegstand de aantrekkingskracht van winkelgebieden en woonwijken negatief beïnvloedt</w:t>
      </w:r>
      <w:r w:rsidR="00E02A2D">
        <w:br/>
      </w:r>
    </w:p>
    <w:p w14:paraId="629AE8E9" w14:textId="4371DC47" w:rsidR="00EE318D" w:rsidRDefault="00E02A2D" w:rsidP="00EE318D">
      <w:pPr>
        <w:pStyle w:val="ListParagraph"/>
        <w:numPr>
          <w:ilvl w:val="0"/>
          <w:numId w:val="2"/>
        </w:numPr>
      </w:pPr>
      <w:r w:rsidRPr="00E02A2D">
        <w:t xml:space="preserve">Een leegstandverordening met een meldplicht, leegstandsregister en een gerichte leegstandsbelasting eigenaren </w:t>
      </w:r>
      <w:r>
        <w:t xml:space="preserve">kan </w:t>
      </w:r>
      <w:r w:rsidRPr="00E02A2D">
        <w:t>stimuleren om leegstaande panden sneller te herontwikkelen</w:t>
      </w:r>
      <w:r w:rsidR="00EE318D">
        <w:t>, te verhuren of in gebruik te geven voor maatschappelijke doeleinden</w:t>
      </w:r>
      <w:r w:rsidR="00EE318D">
        <w:br/>
      </w:r>
    </w:p>
    <w:p w14:paraId="274ED307" w14:textId="1031486F" w:rsidR="00EE318D" w:rsidRDefault="00EE318D" w:rsidP="00EE318D">
      <w:pPr>
        <w:pStyle w:val="ListParagraph"/>
        <w:numPr>
          <w:ilvl w:val="0"/>
          <w:numId w:val="2"/>
        </w:numPr>
      </w:pPr>
      <w:r w:rsidRPr="00EE318D">
        <w:t xml:space="preserve">Een leegstandsbelasting die progressief wordt opgezet leegstand financieel minder aantrekkelijk </w:t>
      </w:r>
      <w:r>
        <w:t xml:space="preserve">kan </w:t>
      </w:r>
      <w:r w:rsidRPr="00EE318D">
        <w:t>maken en tegelijkertijd ruimte</w:t>
      </w:r>
      <w:r>
        <w:t xml:space="preserve"> kan</w:t>
      </w:r>
      <w:r w:rsidRPr="00EE318D">
        <w:t xml:space="preserve"> creëren voor investeringen in transformatie van gebouwen en betaalbare woonruimte</w:t>
      </w:r>
    </w:p>
    <w:p w14:paraId="1F370DEE" w14:textId="54682751" w:rsidR="00EE318D" w:rsidRDefault="00EE318D" w:rsidP="00EE318D">
      <w:pPr>
        <w:rPr>
          <w:b/>
          <w:bCs/>
        </w:rPr>
      </w:pPr>
      <w:r>
        <w:rPr>
          <w:b/>
          <w:bCs/>
        </w:rPr>
        <w:t>Verzoekt het college:</w:t>
      </w:r>
    </w:p>
    <w:p w14:paraId="15C7B0ED" w14:textId="4DF69AA3" w:rsidR="00EE318D" w:rsidRPr="00EE318D" w:rsidRDefault="00EE318D" w:rsidP="00EE318D">
      <w:pPr>
        <w:pStyle w:val="ListParagraph"/>
        <w:numPr>
          <w:ilvl w:val="0"/>
          <w:numId w:val="2"/>
        </w:numPr>
        <w:rPr>
          <w:b/>
          <w:bCs/>
        </w:rPr>
      </w:pPr>
      <w:r>
        <w:t>Te onderzoeken of en op welke wijze de gemeente Emmen kan komen tot een leegstandverordening</w:t>
      </w:r>
    </w:p>
    <w:p w14:paraId="62C09750" w14:textId="77777777" w:rsidR="00EE318D" w:rsidRPr="00EE318D" w:rsidRDefault="00EE318D" w:rsidP="00EE318D">
      <w:pPr>
        <w:pStyle w:val="ListParagraph"/>
        <w:numPr>
          <w:ilvl w:val="0"/>
          <w:numId w:val="2"/>
        </w:numPr>
        <w:rPr>
          <w:b/>
          <w:bCs/>
        </w:rPr>
      </w:pPr>
      <w:r>
        <w:t>Dit onderzoek in ieder geval te richten op:</w:t>
      </w:r>
    </w:p>
    <w:p w14:paraId="59BC8062" w14:textId="77777777" w:rsidR="00EE318D" w:rsidRPr="00EE318D" w:rsidRDefault="00EE318D" w:rsidP="00EE318D">
      <w:pPr>
        <w:pStyle w:val="ListParagraph"/>
        <w:numPr>
          <w:ilvl w:val="1"/>
          <w:numId w:val="2"/>
        </w:numPr>
        <w:rPr>
          <w:b/>
          <w:bCs/>
        </w:rPr>
      </w:pPr>
      <w:r>
        <w:t>De invoering van een meldplicht voor leegstand van meer dan 6 maanden</w:t>
      </w:r>
    </w:p>
    <w:p w14:paraId="4EE3229B" w14:textId="77777777" w:rsidR="00EE318D" w:rsidRPr="00EE318D" w:rsidRDefault="00EE318D" w:rsidP="00EE318D">
      <w:pPr>
        <w:pStyle w:val="ListParagraph"/>
        <w:numPr>
          <w:ilvl w:val="1"/>
          <w:numId w:val="2"/>
        </w:numPr>
        <w:rPr>
          <w:b/>
          <w:bCs/>
        </w:rPr>
      </w:pPr>
      <w:r>
        <w:t>Het opzetten van een leegstandsregister</w:t>
      </w:r>
    </w:p>
    <w:p w14:paraId="023AF0E5" w14:textId="77777777" w:rsidR="00EE318D" w:rsidRPr="00EE318D" w:rsidRDefault="00EE318D" w:rsidP="00EE318D">
      <w:pPr>
        <w:pStyle w:val="ListParagraph"/>
        <w:numPr>
          <w:ilvl w:val="1"/>
          <w:numId w:val="2"/>
        </w:numPr>
        <w:rPr>
          <w:b/>
          <w:bCs/>
        </w:rPr>
      </w:pPr>
      <w:r>
        <w:t>De juridische, financiële en uitvoeringsaspecten van een leegstandsbelasting als instrument om langdurige leegstand tegen te gaan</w:t>
      </w:r>
    </w:p>
    <w:p w14:paraId="23EA54C5" w14:textId="7B6FA0CF" w:rsidR="00E02A2D" w:rsidRPr="00EE318D" w:rsidRDefault="00EE318D" w:rsidP="00EE318D">
      <w:pPr>
        <w:pStyle w:val="ListParagraph"/>
        <w:numPr>
          <w:ilvl w:val="0"/>
          <w:numId w:val="2"/>
        </w:numPr>
      </w:pPr>
      <w:r>
        <w:t xml:space="preserve">De resultaten van dit onderzoek, inclusief een concreet voorstel, </w:t>
      </w:r>
      <w:r w:rsidR="006D516C">
        <w:t>in het derde kwartaal van 2026</w:t>
      </w:r>
      <w:r>
        <w:t xml:space="preserve"> voor te leggen aan de gemeenteraad</w:t>
      </w:r>
    </w:p>
    <w:p w14:paraId="0E23A3B2" w14:textId="43FC1BD6" w:rsidR="00EE318D" w:rsidRDefault="00EE318D" w:rsidP="00EE318D">
      <w:r>
        <w:t>En gaat over tot de orde van de dag.</w:t>
      </w:r>
    </w:p>
    <w:p w14:paraId="4C3C4C08" w14:textId="6AF6ECD3" w:rsidR="00EE318D" w:rsidRDefault="00EE318D" w:rsidP="00EE318D">
      <w:r>
        <w:t>GroenLinks Emmen</w:t>
      </w:r>
    </w:p>
    <w:p w14:paraId="30699938" w14:textId="78661456" w:rsidR="00EE318D" w:rsidRPr="00E02A2D" w:rsidRDefault="00EE318D" w:rsidP="00EE318D">
      <w:r>
        <w:t>B. van der Woude</w:t>
      </w:r>
    </w:p>
    <w:sectPr w:rsidR="00EE318D" w:rsidRPr="00E02A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2CA1" w14:textId="77777777" w:rsidR="00A74373" w:rsidRDefault="00A74373" w:rsidP="000E1D08">
      <w:pPr>
        <w:spacing w:after="0" w:line="240" w:lineRule="auto"/>
      </w:pPr>
      <w:r>
        <w:separator/>
      </w:r>
    </w:p>
  </w:endnote>
  <w:endnote w:type="continuationSeparator" w:id="0">
    <w:p w14:paraId="32724AAD" w14:textId="77777777" w:rsidR="00A74373" w:rsidRDefault="00A74373" w:rsidP="000E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F544" w14:textId="77777777" w:rsidR="000E1D08" w:rsidRDefault="000E1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7E0F" w14:textId="77777777" w:rsidR="000E1D08" w:rsidRDefault="000E1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68DF" w14:textId="77777777" w:rsidR="000E1D08" w:rsidRDefault="000E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F2AD" w14:textId="77777777" w:rsidR="00A74373" w:rsidRDefault="00A74373" w:rsidP="000E1D08">
      <w:pPr>
        <w:spacing w:after="0" w:line="240" w:lineRule="auto"/>
      </w:pPr>
      <w:r>
        <w:separator/>
      </w:r>
    </w:p>
  </w:footnote>
  <w:footnote w:type="continuationSeparator" w:id="0">
    <w:p w14:paraId="0B35B8F3" w14:textId="77777777" w:rsidR="00A74373" w:rsidRDefault="00A74373" w:rsidP="000E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D91E" w14:textId="78B78C7E" w:rsidR="000E1D08" w:rsidRDefault="000E1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B667" w14:textId="3495C578" w:rsidR="000E1D08" w:rsidRDefault="000E1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80D3" w14:textId="337DB5E3" w:rsidR="000E1D08" w:rsidRDefault="000E1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AD9"/>
    <w:multiLevelType w:val="hybridMultilevel"/>
    <w:tmpl w:val="AC469E6E"/>
    <w:lvl w:ilvl="0" w:tplc="5A9C7332">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A111EB"/>
    <w:multiLevelType w:val="multilevel"/>
    <w:tmpl w:val="3A1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D3ED8"/>
    <w:multiLevelType w:val="hybridMultilevel"/>
    <w:tmpl w:val="AD006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9468037">
    <w:abstractNumId w:val="2"/>
  </w:num>
  <w:num w:numId="2" w16cid:durableId="1690763935">
    <w:abstractNumId w:val="0"/>
  </w:num>
  <w:num w:numId="3" w16cid:durableId="817502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2D"/>
    <w:rsid w:val="000E1D08"/>
    <w:rsid w:val="001151F9"/>
    <w:rsid w:val="001268DD"/>
    <w:rsid w:val="002F2FD4"/>
    <w:rsid w:val="003E444E"/>
    <w:rsid w:val="0051070E"/>
    <w:rsid w:val="005E221A"/>
    <w:rsid w:val="006D516C"/>
    <w:rsid w:val="006F6AC3"/>
    <w:rsid w:val="007E623C"/>
    <w:rsid w:val="00870AB4"/>
    <w:rsid w:val="009108C5"/>
    <w:rsid w:val="009959E9"/>
    <w:rsid w:val="00A56921"/>
    <w:rsid w:val="00A74373"/>
    <w:rsid w:val="00AD1A99"/>
    <w:rsid w:val="00BD5256"/>
    <w:rsid w:val="00BE64A7"/>
    <w:rsid w:val="00C34A72"/>
    <w:rsid w:val="00C87E58"/>
    <w:rsid w:val="00CB17F1"/>
    <w:rsid w:val="00DF78E5"/>
    <w:rsid w:val="00E02A2D"/>
    <w:rsid w:val="00E70DB8"/>
    <w:rsid w:val="00EE318D"/>
    <w:rsid w:val="00F25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9A4D0"/>
  <w15:chartTrackingRefBased/>
  <w15:docId w15:val="{34267942-0549-4700-9121-8C3CDF76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A2D"/>
    <w:rPr>
      <w:rFonts w:eastAsiaTheme="majorEastAsia" w:cstheme="majorBidi"/>
      <w:color w:val="272727" w:themeColor="text1" w:themeTint="D8"/>
    </w:rPr>
  </w:style>
  <w:style w:type="paragraph" w:styleId="Title">
    <w:name w:val="Title"/>
    <w:basedOn w:val="Normal"/>
    <w:next w:val="Normal"/>
    <w:link w:val="TitleChar"/>
    <w:uiPriority w:val="10"/>
    <w:qFormat/>
    <w:rsid w:val="00E0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A2D"/>
    <w:pPr>
      <w:spacing w:before="160"/>
      <w:jc w:val="center"/>
    </w:pPr>
    <w:rPr>
      <w:i/>
      <w:iCs/>
      <w:color w:val="404040" w:themeColor="text1" w:themeTint="BF"/>
    </w:rPr>
  </w:style>
  <w:style w:type="character" w:customStyle="1" w:styleId="QuoteChar">
    <w:name w:val="Quote Char"/>
    <w:basedOn w:val="DefaultParagraphFont"/>
    <w:link w:val="Quote"/>
    <w:uiPriority w:val="29"/>
    <w:rsid w:val="00E02A2D"/>
    <w:rPr>
      <w:i/>
      <w:iCs/>
      <w:color w:val="404040" w:themeColor="text1" w:themeTint="BF"/>
    </w:rPr>
  </w:style>
  <w:style w:type="paragraph" w:styleId="ListParagraph">
    <w:name w:val="List Paragraph"/>
    <w:basedOn w:val="Normal"/>
    <w:uiPriority w:val="34"/>
    <w:qFormat/>
    <w:rsid w:val="00E02A2D"/>
    <w:pPr>
      <w:ind w:left="720"/>
      <w:contextualSpacing/>
    </w:pPr>
  </w:style>
  <w:style w:type="character" w:styleId="IntenseEmphasis">
    <w:name w:val="Intense Emphasis"/>
    <w:basedOn w:val="DefaultParagraphFont"/>
    <w:uiPriority w:val="21"/>
    <w:qFormat/>
    <w:rsid w:val="00E02A2D"/>
    <w:rPr>
      <w:i/>
      <w:iCs/>
      <w:color w:val="0F4761" w:themeColor="accent1" w:themeShade="BF"/>
    </w:rPr>
  </w:style>
  <w:style w:type="paragraph" w:styleId="IntenseQuote">
    <w:name w:val="Intense Quote"/>
    <w:basedOn w:val="Normal"/>
    <w:next w:val="Normal"/>
    <w:link w:val="IntenseQuoteChar"/>
    <w:uiPriority w:val="30"/>
    <w:qFormat/>
    <w:rsid w:val="00E02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A2D"/>
    <w:rPr>
      <w:i/>
      <w:iCs/>
      <w:color w:val="0F4761" w:themeColor="accent1" w:themeShade="BF"/>
    </w:rPr>
  </w:style>
  <w:style w:type="character" w:styleId="IntenseReference">
    <w:name w:val="Intense Reference"/>
    <w:basedOn w:val="DefaultParagraphFont"/>
    <w:uiPriority w:val="32"/>
    <w:qFormat/>
    <w:rsid w:val="00E02A2D"/>
    <w:rPr>
      <w:b/>
      <w:bCs/>
      <w:smallCaps/>
      <w:color w:val="0F4761" w:themeColor="accent1" w:themeShade="BF"/>
      <w:spacing w:val="5"/>
    </w:rPr>
  </w:style>
  <w:style w:type="paragraph" w:styleId="Header">
    <w:name w:val="header"/>
    <w:basedOn w:val="Normal"/>
    <w:link w:val="HeaderChar"/>
    <w:uiPriority w:val="99"/>
    <w:unhideWhenUsed/>
    <w:rsid w:val="000E1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D08"/>
  </w:style>
  <w:style w:type="paragraph" w:styleId="Footer">
    <w:name w:val="footer"/>
    <w:basedOn w:val="Normal"/>
    <w:link w:val="FooterChar"/>
    <w:uiPriority w:val="99"/>
    <w:unhideWhenUsed/>
    <w:rsid w:val="000E1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8A595-6978-4F32-8BA4-A5E6FF39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1755</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Merijn Orsel</dc:creator>
  <cp:keywords/>
  <dc:description/>
  <cp:lastModifiedBy>Merijn Orsel</cp:lastModifiedBy>
  <cp:revision>8</cp:revision>
  <dcterms:created xsi:type="dcterms:W3CDTF">2026-01-19T22:16:00Z</dcterms:created>
  <dcterms:modified xsi:type="dcterms:W3CDTF">2026-01-31T19:50:00Z</dcterms:modified>
</cp:coreProperties>
</file>